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02BFCACC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การเพิ่มชื่อ กรณีคนที่มีสัญชาติไทยโดยการเกิด โดยมีบิดาหรือมารดาคนใ</w:t>
      </w:r>
      <w:r w:rsidR="00715709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ดคนหนึ่ง หรือบิดาและมารดาเป็นผ</w:t>
      </w:r>
      <w:r w:rsidR="00715709">
        <w:rPr>
          <w:rFonts w:asciiTheme="minorBidi" w:hAnsiTheme="minorBidi" w:cs="Cordia New" w:hint="cs"/>
          <w:b/>
          <w:bCs/>
          <w:noProof/>
          <w:sz w:val="32"/>
          <w:szCs w:val="32"/>
          <w:cs/>
          <w:lang w:bidi="th-TH"/>
        </w:rPr>
        <w:t>ู้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ไม่มีสัญชาติไทย หรือบุคคลที่ได้สัญชาติไทยโดยมีคำพิพากษาหรือคำสั่งของศาลโดยถึงที่สุด</w:t>
      </w:r>
    </w:p>
    <w:p w14:paraId="16FCEC75" w14:textId="7077D125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715709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3300D4CF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การเพิ่มชื่อ กรณีคนที่มีสัญชาติไทยโดยการเกิด โดยมีบิดาหรือมารดาคนใ</w:t>
      </w:r>
      <w:r w:rsidR="00715709">
        <w:rPr>
          <w:rFonts w:asciiTheme="minorBidi" w:hAnsiTheme="minorBidi" w:cs="Cordia New"/>
          <w:noProof/>
          <w:sz w:val="32"/>
          <w:szCs w:val="32"/>
          <w:cs/>
          <w:lang w:bidi="th-TH"/>
        </w:rPr>
        <w:t>ดคนหนึ่ง หรือบิดาและมารดาเป็นผ</w:t>
      </w:r>
      <w:r w:rsidR="00715709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ู้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ไม่มีสัญชาติไทย หรือบุคคลที่ได้สัญชาติไทยโดยมีคำพิพากษาหรือคำสั่งของศาลโดยถึงที่สุด</w:t>
      </w:r>
    </w:p>
    <w:p w14:paraId="57553D54" w14:textId="6B436B80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715709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แม่สาย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12/07/2015 16:43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สำนักทะเบียนอำเภอหรือสำนักทะเบียนท้องถิ่น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ที่ผู้นั้นมีภูมิลำเนาอยู่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ผู้ยื่นคำร้อง ได้แก่ เจ้าบ้าน บิดา มารดาหรือผู้ที่ขอเพิ่มชื่อ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8872303" w14:textId="77777777" w:rsidTr="00313D38">
        <w:tc>
          <w:tcPr>
            <w:tcW w:w="675" w:type="dxa"/>
            <w:vAlign w:val="center"/>
          </w:tcPr>
          <w:p w14:paraId="273320E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F81753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47B77A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FAA416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สอบสวนเจ้าบ้าน บิดา มารดา และบุคคลที่น่าเชื่อถือให้ปรากฏข้อเท็จจริงเกี่ยวกับประวัติของบุคคลที่ของเพิ่มชื่อ โดยรวบรวมหลักฐาน พร้อมความเห็น เสนอ นาย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ทะเบียนอำเภอหรือนายทะเบียนท้องถิ่นพิจารณา</w:t>
            </w:r>
          </w:p>
          <w:p w14:paraId="619C9A7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FDE6C9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2F9DBB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666FC28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84C60EA" w14:textId="77777777" w:rsidTr="00313D38">
        <w:tc>
          <w:tcPr>
            <w:tcW w:w="675" w:type="dxa"/>
            <w:vAlign w:val="center"/>
          </w:tcPr>
          <w:p w14:paraId="2357261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15D582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50BF6E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70B1BB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นายทะเบียนอำเภอหรือนายทะเบียนท้องถิ่น พิจารณา 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ไม่อนุญาต และแจ้งผลการพิจารณา</w:t>
            </w:r>
          </w:p>
          <w:p w14:paraId="1032E64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BB88DA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22010E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6335F6D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สูติบัตรผู้ขอเพิ่มชื่อ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สำเนาทะเบียนบ้านฉบับเจ้าบ้าน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ของบ้านที่ขอเพิ่มชื่อ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4193170" w14:textId="77777777" w:rsidTr="004E651F">
        <w:tc>
          <w:tcPr>
            <w:tcW w:w="675" w:type="dxa"/>
            <w:vAlign w:val="center"/>
          </w:tcPr>
          <w:p w14:paraId="152EC8A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ED55C41" w14:textId="0EFF4B20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ใบสำคัญถิ่นที่อยู่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หรือใบสำคัญประจำตัวคนต่างด้าว หรือหนังสื</w:t>
            </w:r>
            <w:r w:rsidR="0071570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อรับรองที่หน่วยงานของรัฐออกให้เ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พื่อรับรองการได้รับอนุญาตให้มีถิ่นที่อยู่</w:t>
            </w:r>
          </w:p>
        </w:tc>
        <w:tc>
          <w:tcPr>
            <w:tcW w:w="1843" w:type="dxa"/>
          </w:tcPr>
          <w:p w14:paraId="1A41076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สำนักงานตรวจคน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เข้าเมือง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สตม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559" w:type="dxa"/>
          </w:tcPr>
          <w:p w14:paraId="4BC6A3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14:paraId="1E8CD3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B8D87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F9862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B0ED459" w14:textId="77777777" w:rsidTr="004E651F">
        <w:tc>
          <w:tcPr>
            <w:tcW w:w="675" w:type="dxa"/>
            <w:vAlign w:val="center"/>
          </w:tcPr>
          <w:p w14:paraId="458A66C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9950E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เอกสารอื่นที่ทางราชการออกให้ เช่น หลักฐานการศึกษา ทะเบียนนักเรียน</w:t>
            </w:r>
          </w:p>
        </w:tc>
        <w:tc>
          <w:tcPr>
            <w:tcW w:w="1843" w:type="dxa"/>
          </w:tcPr>
          <w:p w14:paraId="166763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76739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E163E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671C4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9CCA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F892CB2" w14:textId="77777777" w:rsidTr="004E651F">
        <w:tc>
          <w:tcPr>
            <w:tcW w:w="675" w:type="dxa"/>
            <w:vAlign w:val="center"/>
          </w:tcPr>
          <w:p w14:paraId="62F533D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3D3CE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คำสั่งของรัฐมนตรี หรือคำพิพากษาของศาล</w:t>
            </w:r>
          </w:p>
        </w:tc>
        <w:tc>
          <w:tcPr>
            <w:tcW w:w="1843" w:type="dxa"/>
          </w:tcPr>
          <w:p w14:paraId="1F9957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สำนักงานตรวจคนเข้าเมือง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สตม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559" w:type="dxa"/>
          </w:tcPr>
          <w:p w14:paraId="58CC5F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3811D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B42F0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1FE30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กรณีบุคคลได้สัญชาติไทยโดยคำสั่งของรัฐมนตรีตามบทบัญญัติแห่งกฎหมายว่าด้วยสัญชาติ และบุคคลที่ได้สัญชาติไทยโดยมีคำพิพากษาหรือคำสั่งของศาลถึงที่สุด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5002774F" w:rsidR="00EA6950" w:rsidRPr="000C2AAC" w:rsidRDefault="00EA6950" w:rsidP="00715709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715709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71570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715709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715709">
              <w:rPr>
                <w:rFonts w:asciiTheme="minorBidi" w:hAnsiTheme="minorBidi"/>
                <w:sz w:val="32"/>
                <w:szCs w:val="32"/>
              </w:rPr>
              <w:br/>
            </w:r>
            <w:r w:rsidR="00715709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715709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715709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715709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715709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715709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715709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715709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715709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715709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715709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715709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715709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715709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715709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715709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501DBDDB" w14:textId="77777777" w:rsidTr="00C1539D">
        <w:tc>
          <w:tcPr>
            <w:tcW w:w="534" w:type="dxa"/>
          </w:tcPr>
          <w:p w14:paraId="6C845FC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D5C7C6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AE6D0F4" w14:textId="77777777" w:rsidTr="00C1539D">
        <w:tc>
          <w:tcPr>
            <w:tcW w:w="534" w:type="dxa"/>
          </w:tcPr>
          <w:p w14:paraId="2009621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305A71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 กรมการปกครอง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ลำลูกกา คลอง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9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ลำลูกกา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ปทุมธานี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1548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www.bora.dopa.go.th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6CE285C2" w:rsidR="0064558D" w:rsidRPr="000C2AAC" w:rsidRDefault="0064558D" w:rsidP="00715709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715709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2ED35" w14:textId="77777777" w:rsidR="003239B2" w:rsidRDefault="003239B2" w:rsidP="00C81DB8">
      <w:pPr>
        <w:spacing w:after="0" w:line="240" w:lineRule="auto"/>
      </w:pPr>
      <w:r>
        <w:separator/>
      </w:r>
    </w:p>
  </w:endnote>
  <w:endnote w:type="continuationSeparator" w:id="0">
    <w:p w14:paraId="5BFDE977" w14:textId="77777777" w:rsidR="003239B2" w:rsidRDefault="003239B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8B0B2" w14:textId="77777777" w:rsidR="003239B2" w:rsidRDefault="003239B2" w:rsidP="00C81DB8">
      <w:pPr>
        <w:spacing w:after="0" w:line="240" w:lineRule="auto"/>
      </w:pPr>
      <w:r>
        <w:separator/>
      </w:r>
    </w:p>
  </w:footnote>
  <w:footnote w:type="continuationSeparator" w:id="0">
    <w:p w14:paraId="7CBD3325" w14:textId="77777777" w:rsidR="003239B2" w:rsidRDefault="003239B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BA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F4BA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39B2"/>
    <w:rsid w:val="003240F6"/>
    <w:rsid w:val="00347E10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021BD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15709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3395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4BA3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946FF-F239-466F-A824-63635DB9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5</Pages>
  <Words>737</Words>
  <Characters>4203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COMTECH</cp:lastModifiedBy>
  <cp:revision>2</cp:revision>
  <cp:lastPrinted>2015-03-02T15:12:00Z</cp:lastPrinted>
  <dcterms:created xsi:type="dcterms:W3CDTF">2015-07-20T08:13:00Z</dcterms:created>
  <dcterms:modified xsi:type="dcterms:W3CDTF">2015-07-20T08:13:00Z</dcterms:modified>
</cp:coreProperties>
</file>